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AB" w:rsidRDefault="009079CB" w:rsidP="009079CB">
      <w:r w:rsidRPr="003B66D8">
        <w:fldChar w:fldCharType="begin"/>
      </w:r>
      <w:r>
        <w:instrText xml:space="preserve"> INCLUDEPICTURE "E:\\var\\folders\\jy\\dpzv4_m51t5byszbmhvqm06c0000gn\\T\\com.microsoft.Word\\WebArchiveCopyPasteTempFiles\\ob_068fcf_78.jpg" \* MERGEFORMAT </w:instrText>
      </w:r>
      <w:r w:rsidRPr="003B66D8">
        <w:fldChar w:fldCharType="separate"/>
      </w:r>
      <w:r w:rsidRPr="003B66D8">
        <w:rPr>
          <w:noProof/>
          <w:lang w:eastAsia="fr-FR"/>
        </w:rPr>
        <w:drawing>
          <wp:inline distT="0" distB="0" distL="0" distR="0" wp14:anchorId="3E624C9A" wp14:editId="5C217FD1">
            <wp:extent cx="856849" cy="525101"/>
            <wp:effectExtent l="0" t="0" r="0" b="0"/>
            <wp:docPr id="22" name="Image 22" descr="Résultat de recherche d'images pour &quot;parc du petit pri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rc du petit princ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21980" r="54009" b="42525"/>
                    <a:stretch/>
                  </pic:blipFill>
                  <pic:spPr bwMode="auto">
                    <a:xfrm>
                      <a:off x="0" y="0"/>
                      <a:ext cx="911676" cy="55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66D8">
        <w:fldChar w:fldCharType="end"/>
      </w:r>
    </w:p>
    <w:p w:rsidR="009079CB" w:rsidRDefault="00EB6BBC" w:rsidP="009079CB">
      <w:r>
        <w:t xml:space="preserve">68190 </w:t>
      </w:r>
      <w:r w:rsidR="009079CB">
        <w:t>UNGERSHEIM</w:t>
      </w:r>
    </w:p>
    <w:p w:rsidR="009079CB" w:rsidRDefault="009079CB" w:rsidP="009079CB"/>
    <w:p w:rsidR="00C11765" w:rsidRDefault="00C11765" w:rsidP="009079CB"/>
    <w:p w:rsidR="009079CB" w:rsidRPr="009079CB" w:rsidRDefault="009079CB" w:rsidP="00EB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60"/>
        <w:jc w:val="center"/>
        <w:rPr>
          <w:b/>
        </w:rPr>
      </w:pPr>
      <w:r w:rsidRPr="009079CB">
        <w:rPr>
          <w:b/>
        </w:rPr>
        <w:t>RÉALISATION DES CONTRÔLES RÉCEPTION</w:t>
      </w:r>
    </w:p>
    <w:p w:rsidR="009079CB" w:rsidRPr="00F12488" w:rsidRDefault="009079CB" w:rsidP="009079CB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980"/>
      </w:tblGrid>
      <w:tr w:rsidR="006E5CFD" w:rsidTr="00EB6BBC">
        <w:trPr>
          <w:trHeight w:val="340"/>
          <w:jc w:val="center"/>
        </w:trPr>
        <w:tc>
          <w:tcPr>
            <w:tcW w:w="2126" w:type="dxa"/>
            <w:vAlign w:val="center"/>
          </w:tcPr>
          <w:p w:rsidR="006E5CFD" w:rsidRPr="009079CB" w:rsidRDefault="006E5CFD" w:rsidP="00E478DC">
            <w:pPr>
              <w:rPr>
                <w:sz w:val="22"/>
                <w:szCs w:val="22"/>
              </w:rPr>
            </w:pPr>
            <w:r w:rsidRPr="009079CB">
              <w:rPr>
                <w:sz w:val="22"/>
                <w:szCs w:val="22"/>
              </w:rPr>
              <w:t xml:space="preserve">N° de </w:t>
            </w:r>
            <w:r>
              <w:rPr>
                <w:sz w:val="22"/>
                <w:szCs w:val="22"/>
              </w:rPr>
              <w:t>document</w:t>
            </w:r>
          </w:p>
        </w:tc>
        <w:tc>
          <w:tcPr>
            <w:tcW w:w="1980" w:type="dxa"/>
            <w:vAlign w:val="center"/>
          </w:tcPr>
          <w:p w:rsidR="006E5CFD" w:rsidRPr="006E5CFD" w:rsidRDefault="006E5CFD" w:rsidP="00E478DC">
            <w:pPr>
              <w:jc w:val="center"/>
              <w:rPr>
                <w:rFonts w:ascii="Apple Chancery" w:hAnsi="Apple Chancery" w:cs="Apple Chancery"/>
                <w:i/>
                <w:color w:val="FF0000"/>
                <w:sz w:val="22"/>
                <w:szCs w:val="22"/>
              </w:rPr>
            </w:pPr>
            <w:r w:rsidRPr="006E5CFD">
              <w:rPr>
                <w:rFonts w:ascii="Apple Chancery" w:hAnsi="Apple Chancery" w:cs="Apple Chancery" w:hint="cs"/>
                <w:i/>
                <w:sz w:val="22"/>
                <w:szCs w:val="22"/>
              </w:rPr>
              <w:t>20N/0257</w:t>
            </w:r>
          </w:p>
        </w:tc>
      </w:tr>
    </w:tbl>
    <w:p w:rsidR="006E5CFD" w:rsidRDefault="006E5CFD" w:rsidP="009079CB"/>
    <w:p w:rsidR="00C11765" w:rsidRDefault="00C11765" w:rsidP="009079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9079CB" w:rsidTr="00EB6BBC">
        <w:trPr>
          <w:trHeight w:val="340"/>
        </w:trPr>
        <w:tc>
          <w:tcPr>
            <w:tcW w:w="3964" w:type="dxa"/>
            <w:shd w:val="clear" w:color="auto" w:fill="4AECFF"/>
            <w:vAlign w:val="center"/>
          </w:tcPr>
          <w:p w:rsidR="009079CB" w:rsidRPr="009079CB" w:rsidRDefault="009079CB" w:rsidP="009079CB">
            <w:pPr>
              <w:rPr>
                <w:sz w:val="22"/>
                <w:szCs w:val="22"/>
              </w:rPr>
            </w:pPr>
            <w:r w:rsidRPr="009079CB">
              <w:rPr>
                <w:sz w:val="22"/>
                <w:szCs w:val="22"/>
              </w:rPr>
              <w:t>N° de commande</w:t>
            </w:r>
          </w:p>
        </w:tc>
        <w:tc>
          <w:tcPr>
            <w:tcW w:w="3402" w:type="dxa"/>
            <w:vAlign w:val="center"/>
          </w:tcPr>
          <w:p w:rsidR="009079CB" w:rsidRPr="00EB6BBC" w:rsidRDefault="009079CB" w:rsidP="009079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79CB" w:rsidRDefault="009079CB" w:rsidP="009079CB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9079CB" w:rsidTr="00EB6BBC">
        <w:trPr>
          <w:trHeight w:val="340"/>
        </w:trPr>
        <w:tc>
          <w:tcPr>
            <w:tcW w:w="3964" w:type="dxa"/>
            <w:shd w:val="clear" w:color="auto" w:fill="4AECFF"/>
            <w:vAlign w:val="center"/>
          </w:tcPr>
          <w:p w:rsidR="009079CB" w:rsidRPr="009079CB" w:rsidRDefault="009079CB" w:rsidP="009079CB">
            <w:pPr>
              <w:ind w:right="-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commande</w:t>
            </w:r>
          </w:p>
        </w:tc>
        <w:tc>
          <w:tcPr>
            <w:tcW w:w="3402" w:type="dxa"/>
            <w:vAlign w:val="center"/>
          </w:tcPr>
          <w:p w:rsidR="009079CB" w:rsidRPr="009079CB" w:rsidRDefault="009079CB" w:rsidP="00EB6B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79CB" w:rsidRDefault="009079CB" w:rsidP="009079CB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9079CB" w:rsidTr="00EB6BBC">
        <w:trPr>
          <w:trHeight w:val="340"/>
        </w:trPr>
        <w:tc>
          <w:tcPr>
            <w:tcW w:w="3964" w:type="dxa"/>
            <w:shd w:val="clear" w:color="auto" w:fill="4AECFF"/>
            <w:vAlign w:val="center"/>
          </w:tcPr>
          <w:p w:rsidR="009079CB" w:rsidRPr="009079CB" w:rsidRDefault="009079CB" w:rsidP="00E47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prévisionnelle de livraison</w:t>
            </w:r>
          </w:p>
        </w:tc>
        <w:tc>
          <w:tcPr>
            <w:tcW w:w="3402" w:type="dxa"/>
            <w:vAlign w:val="center"/>
          </w:tcPr>
          <w:p w:rsidR="009079CB" w:rsidRPr="00EB6BBC" w:rsidRDefault="009079CB" w:rsidP="00E478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79CB" w:rsidRDefault="009079CB" w:rsidP="009079CB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4C2472" w:rsidTr="00EB6BBC">
        <w:trPr>
          <w:trHeight w:val="340"/>
        </w:trPr>
        <w:tc>
          <w:tcPr>
            <w:tcW w:w="3964" w:type="dxa"/>
            <w:shd w:val="clear" w:color="auto" w:fill="4AECFF"/>
            <w:vAlign w:val="center"/>
          </w:tcPr>
          <w:p w:rsidR="004C2472" w:rsidRPr="009079CB" w:rsidRDefault="004C2472" w:rsidP="00E47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réelle de livraison</w:t>
            </w:r>
          </w:p>
        </w:tc>
        <w:tc>
          <w:tcPr>
            <w:tcW w:w="3402" w:type="dxa"/>
            <w:vAlign w:val="center"/>
          </w:tcPr>
          <w:p w:rsidR="004C2472" w:rsidRPr="00EB6BBC" w:rsidRDefault="004C2472" w:rsidP="00E478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2472" w:rsidRDefault="004C2472" w:rsidP="009079CB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842"/>
        <w:gridCol w:w="1418"/>
      </w:tblGrid>
      <w:tr w:rsidR="007350B6" w:rsidTr="005D6DA3">
        <w:trPr>
          <w:gridAfter w:val="2"/>
          <w:wAfter w:w="3260" w:type="dxa"/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0B6" w:rsidRPr="007350B6" w:rsidRDefault="007350B6" w:rsidP="00EB6BBC">
            <w:pPr>
              <w:jc w:val="center"/>
              <w:rPr>
                <w:b/>
                <w:sz w:val="22"/>
                <w:szCs w:val="22"/>
              </w:rPr>
            </w:pPr>
            <w:r w:rsidRPr="007350B6">
              <w:rPr>
                <w:b/>
                <w:sz w:val="22"/>
                <w:szCs w:val="22"/>
              </w:rPr>
              <w:t>Contrôles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50B6" w:rsidRDefault="007350B6" w:rsidP="009079CB">
            <w:pPr>
              <w:jc w:val="center"/>
              <w:rPr>
                <w:i/>
                <w:sz w:val="18"/>
                <w:szCs w:val="18"/>
              </w:rPr>
            </w:pPr>
            <w:r w:rsidRPr="007350B6">
              <w:rPr>
                <w:i/>
                <w:sz w:val="18"/>
                <w:szCs w:val="18"/>
              </w:rPr>
              <w:t xml:space="preserve">Cocher lorsque </w:t>
            </w:r>
          </w:p>
          <w:p w:rsidR="007350B6" w:rsidRPr="007350B6" w:rsidRDefault="007350B6" w:rsidP="009079CB">
            <w:pPr>
              <w:jc w:val="center"/>
              <w:rPr>
                <w:i/>
                <w:sz w:val="18"/>
                <w:szCs w:val="18"/>
              </w:rPr>
            </w:pPr>
            <w:r w:rsidRPr="007350B6">
              <w:rPr>
                <w:i/>
                <w:sz w:val="18"/>
                <w:szCs w:val="18"/>
              </w:rPr>
              <w:t>le contrôle est effectué</w:t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Présence du bordereau de livraison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Présence du document de transport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Pr="009079CB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Respect du délai de livraison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Vérification du destinataire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de l’état apparent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du nombre de colis reçus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des références reçues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bookmarkStart w:id="0" w:name="_GoBack"/>
            <w:bookmarkEnd w:id="0"/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des quantités reçues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des dates des produits</w:t>
            </w:r>
          </w:p>
        </w:tc>
        <w:tc>
          <w:tcPr>
            <w:tcW w:w="2127" w:type="dxa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BFF98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des températures des produits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6BBC" w:rsidRPr="00167F76" w:rsidRDefault="00EB6BBC" w:rsidP="00EB6BBC">
            <w:pPr>
              <w:rPr>
                <w:i/>
                <w:sz w:val="18"/>
                <w:szCs w:val="18"/>
              </w:rPr>
            </w:pPr>
            <w:r w:rsidRPr="00167F76">
              <w:rPr>
                <w:i/>
                <w:sz w:val="18"/>
                <w:szCs w:val="18"/>
              </w:rPr>
              <w:t>Indiquer la température relevée 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6BBC" w:rsidRPr="00EB6BBC" w:rsidRDefault="00EB6BBC" w:rsidP="00EB6BBC">
            <w:pPr>
              <w:pStyle w:val="Paragraphedeliste"/>
              <w:ind w:hanging="681"/>
            </w:pP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4AECFF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Pointage des documents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  <w:tr w:rsidR="00EB6BBC" w:rsidTr="00EB6BBC">
        <w:trPr>
          <w:gridAfter w:val="2"/>
          <w:wAfter w:w="3260" w:type="dxa"/>
          <w:trHeight w:val="454"/>
        </w:trPr>
        <w:tc>
          <w:tcPr>
            <w:tcW w:w="3964" w:type="dxa"/>
            <w:shd w:val="clear" w:color="auto" w:fill="4AECFF"/>
            <w:vAlign w:val="center"/>
          </w:tcPr>
          <w:p w:rsidR="00EB6BBC" w:rsidRDefault="00EB6BBC" w:rsidP="00EB6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Renseignement des documents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6BBC" w:rsidRPr="00EB6BBC" w:rsidRDefault="00EB6BBC" w:rsidP="00EB6BBC">
            <w:pPr>
              <w:jc w:val="center"/>
            </w:pPr>
            <w:r w:rsidRPr="00EB6BBC">
              <w:rPr>
                <w:sz w:val="22"/>
                <w:szCs w:val="22"/>
              </w:rPr>
              <w:sym w:font="Wingdings" w:char="F071"/>
            </w:r>
          </w:p>
        </w:tc>
      </w:tr>
    </w:tbl>
    <w:p w:rsidR="009079CB" w:rsidRDefault="009079CB" w:rsidP="009079CB">
      <w:pPr>
        <w:rPr>
          <w:sz w:val="12"/>
          <w:szCs w:val="12"/>
        </w:rPr>
      </w:pPr>
    </w:p>
    <w:p w:rsidR="007350B6" w:rsidRDefault="007350B6" w:rsidP="009079CB">
      <w:pPr>
        <w:rPr>
          <w:sz w:val="12"/>
          <w:szCs w:val="12"/>
        </w:rPr>
      </w:pPr>
    </w:p>
    <w:p w:rsidR="007350B6" w:rsidRDefault="007350B6" w:rsidP="009079CB">
      <w:pPr>
        <w:rPr>
          <w:sz w:val="12"/>
          <w:szCs w:val="12"/>
        </w:rPr>
      </w:pPr>
    </w:p>
    <w:p w:rsidR="007350B6" w:rsidRDefault="007350B6" w:rsidP="009079CB">
      <w:pPr>
        <w:rPr>
          <w:sz w:val="12"/>
          <w:szCs w:val="12"/>
        </w:rPr>
      </w:pPr>
    </w:p>
    <w:p w:rsidR="007350B6" w:rsidRDefault="007350B6" w:rsidP="009079CB">
      <w:pPr>
        <w:rPr>
          <w:sz w:val="12"/>
          <w:szCs w:val="12"/>
        </w:rPr>
      </w:pPr>
    </w:p>
    <w:p w:rsidR="00F12488" w:rsidRDefault="00F12488" w:rsidP="009079CB">
      <w:pPr>
        <w:rPr>
          <w:sz w:val="12"/>
          <w:szCs w:val="1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4114B" w:rsidTr="0014114B">
        <w:trPr>
          <w:trHeight w:val="340"/>
        </w:trPr>
        <w:tc>
          <w:tcPr>
            <w:tcW w:w="3964" w:type="dxa"/>
            <w:vAlign w:val="center"/>
          </w:tcPr>
          <w:p w:rsidR="0014114B" w:rsidRDefault="0014114B" w:rsidP="00E47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Visa : </w:t>
            </w:r>
          </w:p>
          <w:p w:rsidR="0014114B" w:rsidRDefault="0014114B" w:rsidP="00E478DC">
            <w:pPr>
              <w:rPr>
                <w:sz w:val="22"/>
                <w:szCs w:val="22"/>
              </w:rPr>
            </w:pPr>
          </w:p>
          <w:p w:rsidR="0014114B" w:rsidRDefault="0014114B" w:rsidP="00E478DC">
            <w:pPr>
              <w:rPr>
                <w:sz w:val="22"/>
                <w:szCs w:val="22"/>
              </w:rPr>
            </w:pPr>
          </w:p>
          <w:p w:rsidR="005D6DA3" w:rsidRDefault="005D6DA3" w:rsidP="00E478DC">
            <w:pPr>
              <w:rPr>
                <w:sz w:val="22"/>
                <w:szCs w:val="22"/>
              </w:rPr>
            </w:pPr>
          </w:p>
          <w:p w:rsidR="0014114B" w:rsidRPr="009079CB" w:rsidRDefault="0014114B" w:rsidP="00E478DC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4114B" w:rsidRPr="004C2472" w:rsidRDefault="0014114B" w:rsidP="0014114B">
            <w:pPr>
              <w:rPr>
                <w:rFonts w:cs="Times New Roman (Corps CS)"/>
                <w:dstrike/>
                <w:sz w:val="22"/>
                <w:szCs w:val="22"/>
              </w:rPr>
            </w:pPr>
            <w:r w:rsidRPr="0014114B">
              <w:rPr>
                <w:sz w:val="22"/>
                <w:szCs w:val="22"/>
              </w:rPr>
              <w:t>Observations :</w:t>
            </w:r>
            <w:r>
              <w:rPr>
                <w:rFonts w:cs="Times New Roman (Corps CS)"/>
                <w:dstrike/>
                <w:sz w:val="22"/>
                <w:szCs w:val="22"/>
              </w:rPr>
              <w:t xml:space="preserve"> </w:t>
            </w:r>
          </w:p>
        </w:tc>
      </w:tr>
    </w:tbl>
    <w:p w:rsidR="004C2472" w:rsidRDefault="004C2472" w:rsidP="009079CB">
      <w:pPr>
        <w:rPr>
          <w:sz w:val="12"/>
          <w:szCs w:val="12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5D6DA3" w:rsidRDefault="005D6DA3" w:rsidP="009079CB">
      <w:pPr>
        <w:rPr>
          <w:sz w:val="20"/>
          <w:szCs w:val="20"/>
        </w:rPr>
      </w:pPr>
    </w:p>
    <w:p w:rsidR="009079CB" w:rsidRPr="007350B6" w:rsidRDefault="007350B6" w:rsidP="005D6DA3">
      <w:pPr>
        <w:jc w:val="center"/>
        <w:rPr>
          <w:sz w:val="20"/>
          <w:szCs w:val="20"/>
        </w:rPr>
      </w:pPr>
      <w:r w:rsidRPr="007350B6">
        <w:rPr>
          <w:sz w:val="20"/>
          <w:szCs w:val="20"/>
        </w:rPr>
        <w:t>Compléter le bulletin d’arrivage à agrafer au dos de cette fiche</w:t>
      </w:r>
    </w:p>
    <w:sectPr w:rsidR="009079CB" w:rsidRPr="007350B6" w:rsidSect="009079CB">
      <w:pgSz w:w="11900" w:h="16840"/>
      <w:pgMar w:top="563" w:right="702" w:bottom="456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Times New Roman (Corps CS)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C8"/>
    <w:multiLevelType w:val="hybridMultilevel"/>
    <w:tmpl w:val="9634F634"/>
    <w:lvl w:ilvl="0" w:tplc="4B6CCCCE">
      <w:start w:val="6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B"/>
    <w:rsid w:val="0014114B"/>
    <w:rsid w:val="00167F76"/>
    <w:rsid w:val="002E405E"/>
    <w:rsid w:val="004C2472"/>
    <w:rsid w:val="005D6DA3"/>
    <w:rsid w:val="006C4BA6"/>
    <w:rsid w:val="006E5CFD"/>
    <w:rsid w:val="007350B6"/>
    <w:rsid w:val="00754CBA"/>
    <w:rsid w:val="00755FF9"/>
    <w:rsid w:val="009079CB"/>
    <w:rsid w:val="00C11765"/>
    <w:rsid w:val="00C73EDE"/>
    <w:rsid w:val="00CD099B"/>
    <w:rsid w:val="00CD6219"/>
    <w:rsid w:val="00DC07CC"/>
    <w:rsid w:val="00EB6BBC"/>
    <w:rsid w:val="00EC3150"/>
    <w:rsid w:val="00F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D9D"/>
  <w14:defaultImageDpi w14:val="32767"/>
  <w15:chartTrackingRefBased/>
  <w15:docId w15:val="{5C276D18-137C-D147-A794-3AF339E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LOICHOT</dc:creator>
  <cp:keywords/>
  <dc:description/>
  <cp:lastModifiedBy>Brézillon.Angélique</cp:lastModifiedBy>
  <cp:revision>13</cp:revision>
  <dcterms:created xsi:type="dcterms:W3CDTF">2019-03-31T06:20:00Z</dcterms:created>
  <dcterms:modified xsi:type="dcterms:W3CDTF">2019-08-06T17:32:00Z</dcterms:modified>
</cp:coreProperties>
</file>